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502889" w:rsidRPr="00502889" w:rsidRDefault="00502889" w:rsidP="0050288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502889" w:rsidRPr="00502889" w:rsidRDefault="00502889" w:rsidP="0050288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Спільного засідання постійної депутатської комісії з питань регламенту, депутатської діяльності та </w:t>
      </w:r>
      <w:r w:rsidR="00F606C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етики і </w:t>
      </w:r>
      <w:r w:rsidRPr="0050288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постійної депутатської комісії з питань законності, правопорядку, прав людини, боротьби зі злочинністю, зв'язків з об'єднаннями громадян</w:t>
      </w:r>
    </w:p>
    <w:p w:rsidR="001A6BE4" w:rsidRDefault="001A6BE4" w:rsidP="00502889">
      <w:pPr>
        <w:pStyle w:val="a3"/>
        <w:ind w:left="5760"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A6BE4" w:rsidRDefault="001A6BE4" w:rsidP="00502889">
      <w:pPr>
        <w:pStyle w:val="a3"/>
        <w:ind w:left="5760"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A6BE4" w:rsidRDefault="001A6BE4" w:rsidP="00502889">
      <w:pPr>
        <w:pStyle w:val="a3"/>
        <w:ind w:left="5760" w:firstLine="7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1A6BE4">
      <w:pPr>
        <w:pStyle w:val="a3"/>
        <w:ind w:left="5760" w:firstLine="19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 26 липня 2024 року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A6BE4" w:rsidRPr="00502889" w:rsidRDefault="001A6BE4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Голова комісії:</w:t>
      </w: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Галина Миколаївна</w:t>
      </w:r>
    </w:p>
    <w:p w:rsidR="00502889" w:rsidRP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>Секретар:</w:t>
      </w: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502889">
        <w:rPr>
          <w:rFonts w:ascii="Times New Roman" w:hAnsi="Times New Roman" w:cs="Times New Roman"/>
          <w:sz w:val="28"/>
          <w:szCs w:val="28"/>
          <w:lang w:val="uk-UA" w:eastAsia="ru-RU"/>
        </w:rPr>
        <w:tab/>
        <w:t>Назаренко Антон Олексійович</w:t>
      </w:r>
      <w:r w:rsidR="000671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відсутній</w:t>
      </w: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B29C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Борисівна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Анатолійович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671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відсутній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митро Євгенович</w:t>
      </w:r>
      <w:r w:rsidR="00536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(веде комісію)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Дмитрівна</w:t>
      </w: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Кузьменко Олег Миколайович</w:t>
      </w:r>
    </w:p>
    <w:p w:rsidR="00E47D41" w:rsidRDefault="00E47D41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Поглазов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Євгеній Ігорович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1ED">
        <w:rPr>
          <w:rFonts w:ascii="Times New Roman" w:hAnsi="Times New Roman" w:cs="Times New Roman"/>
          <w:sz w:val="28"/>
          <w:szCs w:val="28"/>
          <w:lang w:val="uk-UA" w:eastAsia="ru-RU"/>
        </w:rPr>
        <w:t>- відсутній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Сопко Валентина Павлівна</w:t>
      </w: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02889" w:rsidRDefault="00502889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671ED" w:rsidRDefault="00502889" w:rsidP="001A6BE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Запрошені</w:t>
      </w:r>
      <w:r w:rsidR="007315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671ED" w:rsidRDefault="000671ED" w:rsidP="001A6BE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Синягівський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 – голова районної ради,</w:t>
      </w:r>
    </w:p>
    <w:p w:rsidR="000671ED" w:rsidRDefault="0073159A" w:rsidP="000671E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Погорілець І.К. – заступник голови районної ради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671ED" w:rsidRDefault="000671ED" w:rsidP="000671E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завідувач відділу юридично-правової допомоги та забезпечення життєдіяльності району</w:t>
      </w: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7315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159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ДЕННИЙ</w:t>
      </w:r>
    </w:p>
    <w:p w:rsidR="0073159A" w:rsidRDefault="0073159A" w:rsidP="005028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0671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7315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перелік основних питань для розгляду на сесіях районної ради у другому півріччі 2024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3159A" w:rsidRDefault="0073159A" w:rsidP="000671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3159A" w:rsidRPr="00AF597E" w:rsidRDefault="0073159A" w:rsidP="000671E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7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 в м.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Полтаві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 ради до Президента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Верховно</w:t>
      </w:r>
      <w:proofErr w:type="gram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Р</w:t>
      </w:r>
      <w:proofErr w:type="gram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ади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C166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16624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AF59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597E" w:rsidRDefault="00AF597E" w:rsidP="000671E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F5D" w:rsidRPr="00AF597E" w:rsidRDefault="0073159A" w:rsidP="000671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AF597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64F5D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 звернення депутатів Київської районної в м. Полтаві ради</w:t>
      </w:r>
      <w:r w:rsidR="00E64F5D" w:rsidRPr="00AF597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64F5D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E64F5D" w:rsidRPr="00AF5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F5D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Президента України та Верховної ради України щодо скасування сезонного переходу часу на території України</w:t>
      </w:r>
    </w:p>
    <w:p w:rsidR="0073159A" w:rsidRDefault="0073159A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B6442" w:rsidRDefault="00BB6442" w:rsidP="00BB644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Pr="007315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перелік основних питань для розгляду на сесіях районної ради у другому півріччі 2024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3159A" w:rsidRDefault="00BB6442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Доповідач: Погорілець І.К.</w:t>
      </w:r>
    </w:p>
    <w:p w:rsidR="00BB6442" w:rsidRDefault="00BB6442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– задовольнити</w:t>
      </w:r>
    </w:p>
    <w:p w:rsidR="0073159A" w:rsidRDefault="0073159A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За -    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Проти -      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Утримались – </w:t>
      </w:r>
      <w:r w:rsidR="000671ED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3159A" w:rsidRDefault="0073159A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73159A" w:rsidRDefault="0073159A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1B4102" w:rsidRPr="00D74494" w:rsidRDefault="000671ED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А.Б.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А.О.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1B4102" w:rsidRPr="00D74494" w:rsidRDefault="001B4102" w:rsidP="001B41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B4102" w:rsidRPr="00D74494" w:rsidTr="00742269">
        <w:tc>
          <w:tcPr>
            <w:tcW w:w="624" w:type="dxa"/>
          </w:tcPr>
          <w:p w:rsidR="001B4102" w:rsidRPr="00D74494" w:rsidRDefault="001B4102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1B4102" w:rsidRPr="00D74494" w:rsidRDefault="00E47D41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1B4102" w:rsidRPr="00D74494" w:rsidRDefault="006F52EE" w:rsidP="007422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B4102" w:rsidRPr="00D74494" w:rsidRDefault="001B4102" w:rsidP="001B41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B6442" w:rsidRDefault="00E47D41" w:rsidP="00BB6442">
      <w:pPr>
        <w:pStyle w:val="1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2.СЛУХАЛИ:</w:t>
      </w:r>
      <w:r w:rsidR="00BB6442" w:rsidRPr="00BB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депутатів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 в м.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Полтаві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 ради до Президента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Верховно</w:t>
      </w:r>
      <w:proofErr w:type="gram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Р</w:t>
      </w:r>
      <w:proofErr w:type="gram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ади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енергетичної</w:t>
      </w:r>
      <w:proofErr w:type="spellEnd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B6442" w:rsidRPr="0073159A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="00BB64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B4102" w:rsidRDefault="00BB6442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А.Б.</w:t>
      </w:r>
    </w:p>
    <w:p w:rsidR="00BB6442" w:rsidRDefault="006F52EE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взяли участь: </w:t>
      </w:r>
      <w:proofErr w:type="spellStart"/>
      <w:r w:rsidR="00A3784F">
        <w:rPr>
          <w:rFonts w:ascii="Times New Roman" w:hAnsi="Times New Roman" w:cs="Times New Roman"/>
          <w:sz w:val="28"/>
          <w:szCs w:val="28"/>
          <w:lang w:val="uk-UA"/>
        </w:rPr>
        <w:t>Синягівський</w:t>
      </w:r>
      <w:proofErr w:type="spellEnd"/>
      <w:r w:rsidR="00A3784F"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 w:rsidR="00A3784F"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 w:rsidR="00A3784F">
        <w:rPr>
          <w:rFonts w:ascii="Times New Roman" w:hAnsi="Times New Roman" w:cs="Times New Roman"/>
          <w:sz w:val="28"/>
          <w:szCs w:val="28"/>
          <w:lang w:val="uk-UA"/>
        </w:rPr>
        <w:t xml:space="preserve"> Д.Є.,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</w:p>
    <w:p w:rsidR="00BB6442" w:rsidRDefault="00BB6442" w:rsidP="00BB6442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– задовольнити</w:t>
      </w:r>
    </w:p>
    <w:p w:rsidR="00BB6442" w:rsidRDefault="00BB6442" w:rsidP="00BB6442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Проти -     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Утримались –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B6442" w:rsidRDefault="00BB6442" w:rsidP="00BB6442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А.Б.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А.О.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BB6442" w:rsidRPr="00D74494" w:rsidRDefault="00BB6442" w:rsidP="00BB644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</w:t>
            </w:r>
            <w:proofErr w:type="spellEnd"/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B6442" w:rsidRPr="00D74494" w:rsidTr="00472ECC">
        <w:tc>
          <w:tcPr>
            <w:tcW w:w="624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BB6442" w:rsidRPr="00D74494" w:rsidRDefault="00BB6442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BB6442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B6442" w:rsidRDefault="00BB6442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F597E" w:rsidRPr="00AF597E" w:rsidRDefault="00BB6442" w:rsidP="00AF597E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3.СЛУХАЛИ:</w:t>
      </w:r>
      <w:r w:rsidR="00AF597E" w:rsidRPr="00AF597E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AF597E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 звернення депутатів Київської районної в м. Полтаві ради</w:t>
      </w:r>
      <w:r w:rsidR="00AF597E" w:rsidRPr="00AF597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AF597E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AF597E" w:rsidRPr="00AF5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97E" w:rsidRPr="00AF597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Президента України та Верховної ради України щодо скасування сезонного переходу часу на території України</w:t>
      </w:r>
    </w:p>
    <w:p w:rsidR="00BB6442" w:rsidRDefault="00BB6442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F597E" w:rsidRDefault="00AF597E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</w:p>
    <w:p w:rsidR="00AF597E" w:rsidRDefault="00A3784F" w:rsidP="00A3784F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обговоренні взяли участь: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Синягівський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Д.Є.</w:t>
      </w:r>
    </w:p>
    <w:p w:rsidR="00AF597E" w:rsidRDefault="00AF597E" w:rsidP="00AF597E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– задовольнити</w:t>
      </w:r>
    </w:p>
    <w:p w:rsidR="00AF597E" w:rsidRDefault="00AF597E" w:rsidP="00AF597E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F597E" w:rsidRDefault="00AF597E" w:rsidP="00AF597E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 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    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Утримались – </w:t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597E" w:rsidRPr="00A3784F" w:rsidRDefault="00AF597E" w:rsidP="00AF597E">
      <w:pPr>
        <w:pStyle w:val="a4"/>
        <w:ind w:left="0"/>
        <w:rPr>
          <w:rFonts w:ascii="Times New Roman" w:hAnsi="Times New Roman" w:cs="Times New Roman"/>
          <w:sz w:val="18"/>
          <w:szCs w:val="18"/>
          <w:lang w:val="uk-UA"/>
        </w:rPr>
      </w:pPr>
    </w:p>
    <w:p w:rsidR="00AF597E" w:rsidRDefault="00AF597E" w:rsidP="00AF597E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А.Б.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А.О.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AF597E" w:rsidRPr="00D74494" w:rsidRDefault="00AF597E" w:rsidP="00AF597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F597E" w:rsidRPr="00D74494" w:rsidTr="00472ECC">
        <w:tc>
          <w:tcPr>
            <w:tcW w:w="624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F597E" w:rsidRPr="00D74494" w:rsidRDefault="00AF597E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AF597E" w:rsidRPr="00D74494" w:rsidRDefault="00A3784F" w:rsidP="00472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3784F" w:rsidRDefault="00A3784F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606CC" w:rsidRDefault="001A6BE4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Дмитро ГРУЗДА</w:t>
      </w:r>
    </w:p>
    <w:p w:rsidR="00C021D3" w:rsidRDefault="00C021D3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Галина НЕСВІТ</w:t>
      </w:r>
    </w:p>
    <w:p w:rsidR="00F606CC" w:rsidRDefault="00F606CC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16624" w:rsidRPr="0073159A" w:rsidRDefault="001A6BE4" w:rsidP="0073159A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4F">
        <w:rPr>
          <w:rFonts w:ascii="Times New Roman" w:hAnsi="Times New Roman" w:cs="Times New Roman"/>
          <w:sz w:val="28"/>
          <w:szCs w:val="28"/>
          <w:lang w:val="uk-UA"/>
        </w:rPr>
        <w:t>Валентина СОПКО</w:t>
      </w:r>
    </w:p>
    <w:sectPr w:rsidR="00C16624" w:rsidRPr="0073159A" w:rsidSect="001A6BE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14152"/>
    <w:multiLevelType w:val="hybridMultilevel"/>
    <w:tmpl w:val="A4B08648"/>
    <w:lvl w:ilvl="0" w:tplc="894A6A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76B7E"/>
    <w:multiLevelType w:val="hybridMultilevel"/>
    <w:tmpl w:val="45BA61F6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98"/>
    <w:rsid w:val="000671ED"/>
    <w:rsid w:val="00096AB8"/>
    <w:rsid w:val="001A6BE4"/>
    <w:rsid w:val="001B4102"/>
    <w:rsid w:val="001C1AA9"/>
    <w:rsid w:val="00336538"/>
    <w:rsid w:val="00417D25"/>
    <w:rsid w:val="00502889"/>
    <w:rsid w:val="00536E45"/>
    <w:rsid w:val="005C3CAD"/>
    <w:rsid w:val="006F52EE"/>
    <w:rsid w:val="0073159A"/>
    <w:rsid w:val="00867ECA"/>
    <w:rsid w:val="00A3784F"/>
    <w:rsid w:val="00AF597E"/>
    <w:rsid w:val="00BB6442"/>
    <w:rsid w:val="00C021D3"/>
    <w:rsid w:val="00C16624"/>
    <w:rsid w:val="00E47D41"/>
    <w:rsid w:val="00E64F5D"/>
    <w:rsid w:val="00E91098"/>
    <w:rsid w:val="00F042A1"/>
    <w:rsid w:val="00F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889"/>
    <w:pPr>
      <w:spacing w:after="0" w:line="240" w:lineRule="auto"/>
    </w:pPr>
  </w:style>
  <w:style w:type="paragraph" w:customStyle="1" w:styleId="1">
    <w:name w:val="Абзац списка1"/>
    <w:basedOn w:val="a"/>
    <w:next w:val="a4"/>
    <w:uiPriority w:val="34"/>
    <w:qFormat/>
    <w:rsid w:val="0073159A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List Paragraph"/>
    <w:basedOn w:val="a"/>
    <w:uiPriority w:val="34"/>
    <w:qFormat/>
    <w:rsid w:val="0073159A"/>
    <w:pPr>
      <w:ind w:left="720"/>
      <w:contextualSpacing/>
    </w:pPr>
  </w:style>
  <w:style w:type="table" w:styleId="a5">
    <w:name w:val="Table Grid"/>
    <w:basedOn w:val="a1"/>
    <w:uiPriority w:val="39"/>
    <w:rsid w:val="001B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B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889"/>
    <w:pPr>
      <w:spacing w:after="0" w:line="240" w:lineRule="auto"/>
    </w:pPr>
  </w:style>
  <w:style w:type="paragraph" w:customStyle="1" w:styleId="1">
    <w:name w:val="Абзац списка1"/>
    <w:basedOn w:val="a"/>
    <w:next w:val="a4"/>
    <w:uiPriority w:val="34"/>
    <w:qFormat/>
    <w:rsid w:val="0073159A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List Paragraph"/>
    <w:basedOn w:val="a"/>
    <w:uiPriority w:val="34"/>
    <w:qFormat/>
    <w:rsid w:val="0073159A"/>
    <w:pPr>
      <w:ind w:left="720"/>
      <w:contextualSpacing/>
    </w:pPr>
  </w:style>
  <w:style w:type="table" w:styleId="a5">
    <w:name w:val="Table Grid"/>
    <w:basedOn w:val="a1"/>
    <w:uiPriority w:val="39"/>
    <w:rsid w:val="001B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User</cp:lastModifiedBy>
  <cp:revision>14</cp:revision>
  <cp:lastPrinted>2024-07-24T08:45:00Z</cp:lastPrinted>
  <dcterms:created xsi:type="dcterms:W3CDTF">2024-07-24T07:30:00Z</dcterms:created>
  <dcterms:modified xsi:type="dcterms:W3CDTF">2024-07-29T08:32:00Z</dcterms:modified>
</cp:coreProperties>
</file>